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line="240" w:lineRule="auto"/>
        <w:ind w:firstLine="0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附件4</w:t>
      </w:r>
    </w:p>
    <w:p>
      <w:pPr>
        <w:pStyle w:val="4"/>
        <w:spacing w:line="500" w:lineRule="exact"/>
        <w:ind w:firstLine="0"/>
        <w:jc w:val="center"/>
        <w:rPr>
          <w:rFonts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-SA"/>
        </w:rPr>
        <w:t>柳城县脱贫人口跨省就业一次性交通补助申请表</w:t>
      </w:r>
    </w:p>
    <w:tbl>
      <w:tblPr>
        <w:tblStyle w:val="2"/>
        <w:tblW w:w="9518" w:type="dxa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764"/>
        <w:gridCol w:w="2592"/>
        <w:gridCol w:w="2052"/>
        <w:gridCol w:w="3110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72" w:hRule="exact"/>
          <w:jc w:val="center"/>
        </w:trPr>
        <w:tc>
          <w:tcPr>
            <w:tcW w:w="176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spacing w:line="240" w:lineRule="auto"/>
              <w:ind w:firstLine="0"/>
              <w:jc w:val="center"/>
              <w:rPr>
                <w:rFonts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  <w:t>姓名</w:t>
            </w:r>
          </w:p>
        </w:tc>
        <w:tc>
          <w:tcPr>
            <w:tcW w:w="25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eastAsia="仿宋_GB2312"/>
                <w:kern w:val="2"/>
                <w:sz w:val="28"/>
                <w:szCs w:val="28"/>
                <w:lang w:eastAsia="zh-CN" w:bidi="ar-SA"/>
              </w:rPr>
            </w:pPr>
          </w:p>
        </w:tc>
        <w:tc>
          <w:tcPr>
            <w:tcW w:w="205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spacing w:line="240" w:lineRule="auto"/>
              <w:jc w:val="center"/>
              <w:rPr>
                <w:rFonts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  <w:t>身份证号码</w:t>
            </w:r>
          </w:p>
        </w:tc>
        <w:tc>
          <w:tcPr>
            <w:tcW w:w="311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eastAsia="仿宋_GB2312"/>
                <w:kern w:val="2"/>
                <w:sz w:val="28"/>
                <w:szCs w:val="28"/>
                <w:lang w:eastAsia="zh-CN" w:bidi="ar-SA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45" w:hRule="exact"/>
          <w:jc w:val="center"/>
        </w:trPr>
        <w:tc>
          <w:tcPr>
            <w:tcW w:w="176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spacing w:line="240" w:lineRule="auto"/>
              <w:ind w:left="0" w:leftChars="0" w:firstLine="0" w:firstLineChars="0"/>
              <w:jc w:val="center"/>
              <w:rPr>
                <w:rFonts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  <w:t>联系电话</w:t>
            </w:r>
          </w:p>
        </w:tc>
        <w:tc>
          <w:tcPr>
            <w:tcW w:w="25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eastAsia="仿宋_GB2312"/>
                <w:kern w:val="2"/>
                <w:sz w:val="28"/>
                <w:szCs w:val="28"/>
                <w:lang w:eastAsia="zh-CN" w:bidi="ar-SA"/>
              </w:rPr>
            </w:pPr>
          </w:p>
        </w:tc>
        <w:tc>
          <w:tcPr>
            <w:tcW w:w="205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spacing w:line="240" w:lineRule="auto"/>
              <w:ind w:firstLine="0"/>
              <w:jc w:val="center"/>
              <w:rPr>
                <w:rFonts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  <w:t>户籍地址</w:t>
            </w:r>
          </w:p>
        </w:tc>
        <w:tc>
          <w:tcPr>
            <w:tcW w:w="311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eastAsia="仿宋_GB2312"/>
                <w:kern w:val="2"/>
                <w:sz w:val="28"/>
                <w:szCs w:val="28"/>
                <w:lang w:eastAsia="zh-CN" w:bidi="ar-SA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56" w:hRule="exact"/>
          <w:jc w:val="center"/>
        </w:trPr>
        <w:tc>
          <w:tcPr>
            <w:tcW w:w="176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spacing w:line="240" w:lineRule="auto"/>
              <w:ind w:firstLine="0"/>
              <w:jc w:val="center"/>
              <w:rPr>
                <w:rFonts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  <w:t>开户行</w:t>
            </w:r>
          </w:p>
        </w:tc>
        <w:tc>
          <w:tcPr>
            <w:tcW w:w="25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eastAsia="仿宋_GB2312"/>
                <w:kern w:val="2"/>
                <w:sz w:val="28"/>
                <w:szCs w:val="28"/>
                <w:lang w:eastAsia="zh-CN" w:bidi="ar-SA"/>
              </w:rPr>
            </w:pPr>
          </w:p>
        </w:tc>
        <w:tc>
          <w:tcPr>
            <w:tcW w:w="205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spacing w:line="240" w:lineRule="auto"/>
              <w:ind w:firstLine="0"/>
              <w:jc w:val="center"/>
              <w:rPr>
                <w:rFonts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bookmarkStart w:id="0" w:name="_GoBack"/>
            <w:bookmarkEnd w:id="0"/>
            <w:r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  <w:t>银行账号</w:t>
            </w:r>
          </w:p>
        </w:tc>
        <w:tc>
          <w:tcPr>
            <w:tcW w:w="311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eastAsia="仿宋_GB2312"/>
                <w:kern w:val="2"/>
                <w:sz w:val="28"/>
                <w:szCs w:val="28"/>
                <w:lang w:eastAsia="zh-CN" w:bidi="ar-SA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55" w:hRule="exact"/>
          <w:jc w:val="center"/>
        </w:trPr>
        <w:tc>
          <w:tcPr>
            <w:tcW w:w="176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spacing w:line="240" w:lineRule="auto"/>
              <w:ind w:firstLine="0"/>
              <w:jc w:val="center"/>
              <w:rPr>
                <w:rFonts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  <w:t>外出务工地区</w:t>
            </w:r>
          </w:p>
        </w:tc>
        <w:tc>
          <w:tcPr>
            <w:tcW w:w="25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eastAsia="仿宋_GB2312"/>
                <w:kern w:val="2"/>
                <w:sz w:val="28"/>
                <w:szCs w:val="28"/>
                <w:lang w:eastAsia="zh-CN" w:bidi="ar-SA"/>
              </w:rPr>
            </w:pPr>
          </w:p>
        </w:tc>
        <w:tc>
          <w:tcPr>
            <w:tcW w:w="205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spacing w:line="331" w:lineRule="exact"/>
              <w:ind w:firstLine="0"/>
              <w:jc w:val="center"/>
              <w:rPr>
                <w:rFonts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  <w:t>务工企业名称</w:t>
            </w:r>
          </w:p>
          <w:p>
            <w:pPr>
              <w:pStyle w:val="5"/>
              <w:spacing w:line="331" w:lineRule="exact"/>
              <w:ind w:firstLine="0"/>
              <w:jc w:val="center"/>
              <w:rPr>
                <w:rFonts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  <w:t>（或务工方式）</w:t>
            </w:r>
          </w:p>
        </w:tc>
        <w:tc>
          <w:tcPr>
            <w:tcW w:w="311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eastAsia="仿宋_GB2312"/>
                <w:kern w:val="2"/>
                <w:sz w:val="28"/>
                <w:szCs w:val="28"/>
                <w:lang w:eastAsia="zh-CN" w:bidi="ar-SA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51" w:hRule="exact"/>
          <w:jc w:val="center"/>
        </w:trPr>
        <w:tc>
          <w:tcPr>
            <w:tcW w:w="176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spacing w:line="300" w:lineRule="exact"/>
              <w:ind w:firstLine="0"/>
              <w:jc w:val="center"/>
              <w:rPr>
                <w:rFonts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  <w:t>务工企业联系电话</w:t>
            </w:r>
          </w:p>
        </w:tc>
        <w:tc>
          <w:tcPr>
            <w:tcW w:w="25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eastAsia="仿宋_GB2312"/>
                <w:kern w:val="2"/>
                <w:sz w:val="28"/>
                <w:szCs w:val="28"/>
                <w:lang w:eastAsia="zh-CN" w:bidi="ar-SA"/>
              </w:rPr>
            </w:pPr>
          </w:p>
        </w:tc>
        <w:tc>
          <w:tcPr>
            <w:tcW w:w="205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spacing w:line="240" w:lineRule="auto"/>
              <w:ind w:firstLine="0"/>
              <w:jc w:val="center"/>
              <w:rPr>
                <w:rFonts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  <w:t>申请补助金额（元）</w:t>
            </w:r>
          </w:p>
        </w:tc>
        <w:tc>
          <w:tcPr>
            <w:tcW w:w="311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eastAsia="仿宋_GB2312"/>
                <w:kern w:val="2"/>
                <w:sz w:val="28"/>
                <w:szCs w:val="28"/>
                <w:lang w:eastAsia="zh-CN" w:bidi="ar-SA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574" w:hRule="exact"/>
          <w:jc w:val="center"/>
        </w:trPr>
        <w:tc>
          <w:tcPr>
            <w:tcW w:w="176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spacing w:line="331" w:lineRule="exact"/>
              <w:ind w:firstLine="0"/>
              <w:jc w:val="center"/>
              <w:rPr>
                <w:rFonts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  <w:t>申请主体承诺</w:t>
            </w:r>
          </w:p>
        </w:tc>
        <w:tc>
          <w:tcPr>
            <w:tcW w:w="7754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5"/>
              <w:spacing w:line="331" w:lineRule="exact"/>
              <w:ind w:firstLine="560" w:firstLineChars="200"/>
              <w:jc w:val="left"/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  <w:t xml:space="preserve">本人已知晓并充分了解申请跨省就业一次性交通补助的条件，本人承诺到区外务工，所提供的信息、材料完全属实。如有不实或其他任一不符合申请跨省就业一次性交通补助的情形，本人愿意退回已申领的一次性交通补助金，并承担相应损失及法律责任。                </w:t>
            </w:r>
          </w:p>
          <w:p>
            <w:pPr>
              <w:pStyle w:val="5"/>
              <w:spacing w:line="331" w:lineRule="exact"/>
              <w:ind w:firstLine="0"/>
              <w:jc w:val="left"/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  <w:t xml:space="preserve"> </w:t>
            </w:r>
          </w:p>
          <w:p>
            <w:pPr>
              <w:pStyle w:val="5"/>
              <w:spacing w:line="331" w:lineRule="exact"/>
              <w:ind w:firstLine="0"/>
              <w:jc w:val="left"/>
              <w:rPr>
                <w:rFonts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  <w:t>申请人:                            年   月   日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532" w:hRule="exact"/>
          <w:jc w:val="center"/>
        </w:trPr>
        <w:tc>
          <w:tcPr>
            <w:tcW w:w="176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spacing w:line="331" w:lineRule="exact"/>
              <w:ind w:firstLine="0"/>
              <w:jc w:val="center"/>
              <w:rPr>
                <w:rFonts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  <w:t>村委会意见</w:t>
            </w:r>
          </w:p>
        </w:tc>
        <w:tc>
          <w:tcPr>
            <w:tcW w:w="7754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5"/>
              <w:spacing w:line="331" w:lineRule="exact"/>
              <w:ind w:firstLine="560" w:firstLineChars="200"/>
              <w:rPr>
                <w:rFonts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  <w:t xml:space="preserve">经审核，该申请人是我村脱贫劳动力（含监测帮扶对象），符合申请前往 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u w:val="single"/>
                <w:lang w:val="en-US" w:eastAsia="zh-CN" w:bidi="ar-SA"/>
              </w:rPr>
              <w:t xml:space="preserve">          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  <w:t>省（市）务工一次性交通补助条件，申请一次性交通补助金额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u w:val="single"/>
                <w:lang w:val="en-US" w:eastAsia="zh-CN" w:bidi="ar-SA"/>
              </w:rPr>
              <w:t xml:space="preserve">         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  <w:t>元（大写：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u w:val="single"/>
                <w:lang w:val="en-US" w:eastAsia="zh-CN" w:bidi="ar-SA"/>
              </w:rPr>
              <w:tab/>
            </w:r>
            <w:r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u w:val="single"/>
                <w:lang w:val="en-US" w:eastAsia="zh-CN" w:bidi="ar-SA"/>
              </w:rPr>
              <w:t xml:space="preserve">                      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  <w:t>）。</w:t>
            </w:r>
          </w:p>
          <w:p>
            <w:pPr>
              <w:pStyle w:val="5"/>
              <w:spacing w:line="331" w:lineRule="exact"/>
              <w:ind w:firstLine="560" w:firstLineChars="200"/>
              <w:rPr>
                <w:rFonts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  <w:t>经办人：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  <w:tab/>
            </w:r>
            <w:r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  <w:t xml:space="preserve">                   审核人：                                    </w:t>
            </w:r>
          </w:p>
          <w:p>
            <w:pPr>
              <w:pStyle w:val="5"/>
              <w:spacing w:line="331" w:lineRule="exact"/>
              <w:ind w:firstLine="4656" w:firstLineChars="1663"/>
              <w:rPr>
                <w:rFonts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  <w:t xml:space="preserve">村委会（盖章）              </w:t>
            </w:r>
          </w:p>
          <w:p>
            <w:pPr>
              <w:pStyle w:val="5"/>
              <w:spacing w:line="331" w:lineRule="exact"/>
              <w:ind w:firstLine="5600" w:firstLineChars="2000"/>
              <w:rPr>
                <w:rFonts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  <w:tab/>
            </w:r>
            <w:r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  <w:t xml:space="preserve">   月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  <w:tab/>
            </w:r>
            <w:r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  <w:t xml:space="preserve">  日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531" w:hRule="exact"/>
          <w:jc w:val="center"/>
        </w:trPr>
        <w:tc>
          <w:tcPr>
            <w:tcW w:w="1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spacing w:line="331" w:lineRule="exact"/>
              <w:ind w:firstLine="0"/>
              <w:jc w:val="center"/>
              <w:rPr>
                <w:rFonts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  <w:t>乡镇审核意见</w:t>
            </w:r>
          </w:p>
        </w:tc>
        <w:tc>
          <w:tcPr>
            <w:tcW w:w="77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5"/>
              <w:spacing w:line="331" w:lineRule="exact"/>
              <w:ind w:firstLine="560" w:firstLineChars="200"/>
              <w:rPr>
                <w:rFonts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  <w:t xml:space="preserve">经审核，该申请人是我镇脱贫劳动力（含监测帮扶对象），符合申请前往 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u w:val="single"/>
                <w:lang w:val="en-US" w:eastAsia="zh-CN" w:bidi="ar-SA"/>
              </w:rPr>
              <w:t xml:space="preserve">          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  <w:t>省（市）务工一次性交通补助条件，申请一次性交通补助金额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u w:val="single"/>
                <w:lang w:val="en-US" w:eastAsia="zh-CN" w:bidi="ar-SA"/>
              </w:rPr>
              <w:t xml:space="preserve">         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  <w:t>元（大写：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u w:val="single"/>
                <w:lang w:val="en-US" w:eastAsia="zh-CN" w:bidi="ar-SA"/>
              </w:rPr>
              <w:tab/>
            </w:r>
            <w:r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u w:val="single"/>
                <w:lang w:val="en-US" w:eastAsia="zh-CN" w:bidi="ar-SA"/>
              </w:rPr>
              <w:t xml:space="preserve">                      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  <w:t>）。</w:t>
            </w:r>
          </w:p>
          <w:p>
            <w:pPr>
              <w:pStyle w:val="5"/>
              <w:spacing w:line="331" w:lineRule="exact"/>
              <w:ind w:firstLine="560" w:firstLineChars="200"/>
              <w:rPr>
                <w:rFonts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  <w:t>经办人：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  <w:tab/>
            </w:r>
            <w:r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  <w:t xml:space="preserve">                   审核人：                                    </w:t>
            </w:r>
          </w:p>
          <w:p>
            <w:pPr>
              <w:pStyle w:val="5"/>
              <w:spacing w:line="331" w:lineRule="exact"/>
              <w:ind w:firstLine="4449" w:firstLineChars="1589"/>
              <w:rPr>
                <w:rFonts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  <w:t>镇人民政府（盖章）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529" w:hRule="exact"/>
          <w:jc w:val="center"/>
        </w:trPr>
        <w:tc>
          <w:tcPr>
            <w:tcW w:w="1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spacing w:line="331" w:lineRule="exact"/>
              <w:ind w:firstLine="0"/>
              <w:jc w:val="center"/>
              <w:rPr>
                <w:rFonts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  <w:t>县乡村振兴局</w:t>
            </w:r>
          </w:p>
          <w:p>
            <w:pPr>
              <w:pStyle w:val="5"/>
              <w:spacing w:line="331" w:lineRule="exact"/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  <w:t>审核意见</w:t>
            </w:r>
          </w:p>
        </w:tc>
        <w:tc>
          <w:tcPr>
            <w:tcW w:w="77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5"/>
              <w:spacing w:line="331" w:lineRule="exact"/>
              <w:ind w:firstLine="560" w:firstLineChars="200"/>
              <w:rPr>
                <w:rFonts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  <w:t>经核验，该申请人是柳城县脱贫劳动力（含监测帮扶对象），该申请人符合申请跨省就业一次性交通补助的条件，应发一次性交通补助金额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u w:val="single"/>
                <w:lang w:val="en-US" w:eastAsia="zh-CN" w:bidi="ar-SA"/>
              </w:rPr>
              <w:t xml:space="preserve">      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  <w:t>元（大写：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u w:val="single"/>
                <w:lang w:val="en-US" w:eastAsia="zh-CN" w:bidi="ar-SA"/>
              </w:rPr>
              <w:tab/>
            </w:r>
            <w:r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u w:val="single"/>
                <w:lang w:val="en-US" w:eastAsia="zh-CN" w:bidi="ar-SA"/>
              </w:rPr>
              <w:t xml:space="preserve">                     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  <w:t>）。</w:t>
            </w:r>
          </w:p>
          <w:p>
            <w:pPr>
              <w:pStyle w:val="5"/>
              <w:spacing w:line="331" w:lineRule="exact"/>
              <w:ind w:firstLine="560" w:firstLineChars="200"/>
              <w:rPr>
                <w:rFonts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  <w:t>经办人：</w:t>
            </w:r>
            <w:r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  <w:tab/>
            </w:r>
            <w:r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  <w:t xml:space="preserve">                    审核人：</w:t>
            </w:r>
          </w:p>
          <w:p>
            <w:pPr>
              <w:pStyle w:val="5"/>
              <w:spacing w:line="331" w:lineRule="exact"/>
              <w:ind w:firstLine="4480" w:firstLineChars="1600"/>
              <w:rPr>
                <w:rFonts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  <w:t>柳城乡村振兴局（盖章）</w:t>
            </w:r>
          </w:p>
          <w:p>
            <w:pPr>
              <w:pStyle w:val="5"/>
              <w:spacing w:line="331" w:lineRule="exact"/>
              <w:ind w:firstLine="6053" w:firstLineChars="2162"/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  <w:t>年   月   日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宋体" w:hAnsi="宋体"/>
          <w:b/>
          <w:bCs/>
          <w:sz w:val="30"/>
          <w:szCs w:val="30"/>
          <w:lang w:eastAsia="zh-CN"/>
        </w:rPr>
      </w:pPr>
    </w:p>
    <w:sectPr>
      <w:pgSz w:w="11906" w:h="16838"/>
      <w:pgMar w:top="986" w:right="896" w:bottom="986" w:left="89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M5ZmJjNzYxM2Q3MzM5YmVmOTAxYTEyNzliN2EzNWQifQ=="/>
  </w:docVars>
  <w:rsids>
    <w:rsidRoot w:val="6C2B3BE0"/>
    <w:rsid w:val="049830F3"/>
    <w:rsid w:val="1BD15B82"/>
    <w:rsid w:val="1CC35A74"/>
    <w:rsid w:val="217517F8"/>
    <w:rsid w:val="30E06FFA"/>
    <w:rsid w:val="32D3737D"/>
    <w:rsid w:val="3DB83950"/>
    <w:rsid w:val="417210DB"/>
    <w:rsid w:val="4C132C31"/>
    <w:rsid w:val="5EBD78BB"/>
    <w:rsid w:val="6A664E5D"/>
    <w:rsid w:val="6C2B3BE0"/>
    <w:rsid w:val="78670AB6"/>
    <w:rsid w:val="7A5A370C"/>
    <w:rsid w:val="7AB7745D"/>
    <w:rsid w:val="7CC14A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Body text|1"/>
    <w:basedOn w:val="1"/>
    <w:qFormat/>
    <w:uiPriority w:val="0"/>
    <w:pPr>
      <w:widowControl w:val="0"/>
      <w:shd w:val="clear" w:color="auto" w:fill="auto"/>
      <w:spacing w:line="372" w:lineRule="auto"/>
      <w:ind w:firstLine="400"/>
    </w:pPr>
    <w:rPr>
      <w:rFonts w:ascii="宋体" w:hAnsi="宋体" w:eastAsia="宋体" w:cs="宋体"/>
      <w:color w:val="auto"/>
      <w:sz w:val="28"/>
      <w:szCs w:val="28"/>
      <w:lang w:val="zh-TW" w:eastAsia="zh-TW" w:bidi="zh-TW"/>
    </w:rPr>
  </w:style>
  <w:style w:type="paragraph" w:customStyle="1" w:styleId="5">
    <w:name w:val="Other|1"/>
    <w:basedOn w:val="1"/>
    <w:qFormat/>
    <w:uiPriority w:val="0"/>
    <w:pPr>
      <w:widowControl w:val="0"/>
      <w:shd w:val="clear" w:color="auto" w:fill="auto"/>
      <w:spacing w:line="353" w:lineRule="auto"/>
      <w:ind w:firstLine="40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541</Words>
  <Characters>541</Characters>
  <Lines>0</Lines>
  <Paragraphs>0</Paragraphs>
  <TotalTime>3</TotalTime>
  <ScaleCrop>false</ScaleCrop>
  <LinksUpToDate>false</LinksUpToDate>
  <CharactersWithSpaces>859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2021-08-25T13:16:00Z</dcterms:created>
  <dc:creator>Administrator</dc:creator>
  <cp:lastModifiedBy>Administrator</cp:lastModifiedBy>
  <dcterms:modified xsi:type="dcterms:W3CDTF">2023-05-10T00:27:54Z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  <property fmtid="{D5CDD505-2E9C-101B-9397-08002B2CF9AE}" pid="3" name="ICV">
    <vt:lpwstr>82ADE26DD2724862871C8BFD132AADEC</vt:lpwstr>
  </property>
</Properties>
</file>